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C64" w:rsidRPr="00351DD4" w:rsidRDefault="00382C64" w:rsidP="00382C64">
      <w:pPr>
        <w:pStyle w:val="1"/>
        <w:ind w:left="3338"/>
        <w:jc w:val="left"/>
        <w:rPr>
          <w:b/>
          <w:sz w:val="32"/>
          <w:szCs w:val="32"/>
          <w:highlight w:val="yellow"/>
        </w:rPr>
      </w:pPr>
      <w:r w:rsidRPr="00351DD4">
        <w:rPr>
          <w:b/>
          <w:sz w:val="32"/>
          <w:szCs w:val="32"/>
          <w:highlight w:val="yellow"/>
        </w:rPr>
        <w:t>3.Родительское собрание</w:t>
      </w:r>
    </w:p>
    <w:p w:rsidR="00382C64" w:rsidRPr="00C427FF" w:rsidRDefault="00382C64" w:rsidP="00382C64">
      <w:pPr>
        <w:jc w:val="center"/>
        <w:rPr>
          <w:b/>
          <w:sz w:val="32"/>
          <w:szCs w:val="32"/>
        </w:rPr>
      </w:pPr>
      <w:r w:rsidRPr="00351DD4">
        <w:rPr>
          <w:b/>
          <w:sz w:val="32"/>
          <w:szCs w:val="32"/>
          <w:highlight w:val="yellow"/>
        </w:rPr>
        <w:t>«Как помочь своему ребенку выбрать профессию»</w:t>
      </w:r>
    </w:p>
    <w:p w:rsidR="00382C64" w:rsidRDefault="00382C64" w:rsidP="00382C64">
      <w:pPr>
        <w:jc w:val="both"/>
        <w:rPr>
          <w:sz w:val="28"/>
        </w:rPr>
      </w:pPr>
    </w:p>
    <w:p w:rsidR="00382C64" w:rsidRDefault="00382C64" w:rsidP="00382C64">
      <w:pPr>
        <w:pStyle w:val="3"/>
      </w:pPr>
      <w:r>
        <w:t>ЦЕЛЬ: установить сотрудничество с родителями уч-ся посредством корректного обсуждения с ними некоторых результатов изучения профессиональных склонностей и способностей старшеклассников.</w:t>
      </w:r>
    </w:p>
    <w:p w:rsidR="00382C64" w:rsidRDefault="00382C64" w:rsidP="00382C64">
      <w:pPr>
        <w:pStyle w:val="3"/>
      </w:pPr>
      <w:r>
        <w:t xml:space="preserve">ЗАДАЧИ: </w:t>
      </w:r>
    </w:p>
    <w:p w:rsidR="00382C64" w:rsidRDefault="00382C64" w:rsidP="00382C6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Ознакомить родителей класса с общей картиной выявленных интересов и предпочтений старшеклассников в ситуации предполагаемого выбора будущей профессии;</w:t>
      </w:r>
    </w:p>
    <w:p w:rsidR="00382C64" w:rsidRDefault="00382C64" w:rsidP="00382C6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Организовать встречу – диалог с теми преподавателями школы, жизненн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профессиональный опыт которых представляет практическое воплощение обнаруженных типов предпочтений.</w:t>
      </w:r>
    </w:p>
    <w:p w:rsidR="00382C64" w:rsidRDefault="00382C64" w:rsidP="00382C64">
      <w:pPr>
        <w:jc w:val="both"/>
        <w:rPr>
          <w:sz w:val="28"/>
        </w:rPr>
      </w:pPr>
      <w:r>
        <w:rPr>
          <w:sz w:val="28"/>
        </w:rPr>
        <w:t>ПОДГОТОВКА информационно-диагностической базы данных:</w:t>
      </w:r>
    </w:p>
    <w:p w:rsidR="00382C64" w:rsidRDefault="00382C64" w:rsidP="00382C64">
      <w:pPr>
        <w:jc w:val="both"/>
        <w:rPr>
          <w:sz w:val="28"/>
        </w:rPr>
      </w:pPr>
    </w:p>
    <w:p w:rsidR="00382C64" w:rsidRDefault="00382C64" w:rsidP="00382C64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Анкета 1 </w:t>
      </w:r>
      <w:proofErr w:type="gramStart"/>
      <w:r>
        <w:rPr>
          <w:b/>
          <w:sz w:val="28"/>
        </w:rPr>
        <w:t xml:space="preserve">( </w:t>
      </w:r>
      <w:proofErr w:type="gramEnd"/>
      <w:r>
        <w:rPr>
          <w:b/>
          <w:sz w:val="28"/>
        </w:rPr>
        <w:t>для уч-ся)</w:t>
      </w:r>
    </w:p>
    <w:p w:rsidR="00382C64" w:rsidRDefault="00382C64" w:rsidP="00382C64">
      <w:pPr>
        <w:pStyle w:val="a3"/>
        <w:numPr>
          <w:ilvl w:val="0"/>
          <w:numId w:val="2"/>
        </w:numPr>
      </w:pPr>
      <w:r>
        <w:t>Назовите 10 наиболее привлекательных для вас профессий (расположите их по степени значимости)</w:t>
      </w:r>
    </w:p>
    <w:p w:rsidR="00382C64" w:rsidRDefault="00382C64" w:rsidP="00382C6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Назовите преимущества вашей будущей профессии.</w:t>
      </w:r>
    </w:p>
    <w:p w:rsidR="00382C64" w:rsidRDefault="00382C64" w:rsidP="00382C6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Назовите минусы вашей будущей профессии.</w:t>
      </w:r>
    </w:p>
    <w:p w:rsidR="00382C64" w:rsidRDefault="00382C64" w:rsidP="00382C6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Назовите качества характера, необходимые для того, чтобы состояться в профессии.</w:t>
      </w:r>
    </w:p>
    <w:p w:rsidR="00382C64" w:rsidRDefault="00382C64" w:rsidP="00382C6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Назовите ваши качества характера, которые могут помешать приобрести любимую профессию.</w:t>
      </w:r>
    </w:p>
    <w:p w:rsidR="00382C64" w:rsidRDefault="00382C64" w:rsidP="00382C6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Что или кто повлиял  на выбор вашей будущей профессии:</w:t>
      </w:r>
    </w:p>
    <w:p w:rsidR="00382C64" w:rsidRDefault="00382C64" w:rsidP="00382C64">
      <w:pPr>
        <w:jc w:val="both"/>
        <w:rPr>
          <w:sz w:val="28"/>
        </w:rPr>
      </w:pPr>
      <w:r>
        <w:rPr>
          <w:sz w:val="28"/>
        </w:rPr>
        <w:t xml:space="preserve">         А) родители                              е) книги и фильмы</w:t>
      </w:r>
    </w:p>
    <w:p w:rsidR="00382C64" w:rsidRDefault="00382C64" w:rsidP="00382C64">
      <w:pPr>
        <w:jc w:val="both"/>
        <w:rPr>
          <w:sz w:val="28"/>
        </w:rPr>
      </w:pPr>
      <w:r>
        <w:rPr>
          <w:sz w:val="28"/>
        </w:rPr>
        <w:t xml:space="preserve">          Б) родственники                     ж) жизненные обстоятельства</w:t>
      </w:r>
    </w:p>
    <w:p w:rsidR="00382C64" w:rsidRDefault="00382C64" w:rsidP="00382C64">
      <w:pPr>
        <w:jc w:val="both"/>
        <w:rPr>
          <w:sz w:val="28"/>
        </w:rPr>
      </w:pPr>
      <w:r>
        <w:rPr>
          <w:sz w:val="28"/>
        </w:rPr>
        <w:t xml:space="preserve">          В) учителя                               и) встречи с интересными людьми</w:t>
      </w:r>
    </w:p>
    <w:p w:rsidR="00382C64" w:rsidRDefault="00382C64" w:rsidP="00382C64">
      <w:pPr>
        <w:jc w:val="both"/>
        <w:rPr>
          <w:sz w:val="28"/>
        </w:rPr>
      </w:pPr>
      <w:r>
        <w:rPr>
          <w:sz w:val="28"/>
        </w:rPr>
        <w:t xml:space="preserve">          Г) друзья                                  к) способности</w:t>
      </w:r>
    </w:p>
    <w:p w:rsidR="00382C64" w:rsidRDefault="00382C64" w:rsidP="00382C64">
      <w:pPr>
        <w:jc w:val="both"/>
        <w:rPr>
          <w:sz w:val="28"/>
        </w:rPr>
      </w:pPr>
      <w:r>
        <w:rPr>
          <w:sz w:val="28"/>
        </w:rPr>
        <w:t xml:space="preserve">          Д) знакомые                            м) самостоятельный выбор</w:t>
      </w:r>
    </w:p>
    <w:p w:rsidR="00382C64" w:rsidRDefault="00382C64" w:rsidP="00382C64">
      <w:pPr>
        <w:jc w:val="both"/>
        <w:rPr>
          <w:sz w:val="28"/>
        </w:rPr>
      </w:pPr>
    </w:p>
    <w:p w:rsidR="00382C64" w:rsidRDefault="00382C64" w:rsidP="00382C64">
      <w:pPr>
        <w:jc w:val="both"/>
        <w:rPr>
          <w:sz w:val="28"/>
        </w:rPr>
      </w:pPr>
    </w:p>
    <w:p w:rsidR="00382C64" w:rsidRDefault="00382C64" w:rsidP="00382C64">
      <w:pPr>
        <w:jc w:val="both"/>
        <w:rPr>
          <w:b/>
          <w:sz w:val="28"/>
        </w:rPr>
      </w:pPr>
      <w:r>
        <w:rPr>
          <w:sz w:val="28"/>
        </w:rPr>
        <w:t xml:space="preserve">                                       </w:t>
      </w:r>
      <w:r>
        <w:rPr>
          <w:b/>
          <w:sz w:val="28"/>
        </w:rPr>
        <w:t>Анкета 2 (для уч-ся)</w:t>
      </w:r>
    </w:p>
    <w:p w:rsidR="00382C64" w:rsidRDefault="00382C64" w:rsidP="00382C64">
      <w:pPr>
        <w:jc w:val="both"/>
        <w:rPr>
          <w:sz w:val="28"/>
        </w:rPr>
      </w:pPr>
      <w:r>
        <w:rPr>
          <w:sz w:val="28"/>
        </w:rPr>
        <w:t xml:space="preserve">         Ученикам предлагается выбрать из приведенного списка профессий только те, которые они могут распределить на две полярные группы: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382C64" w:rsidTr="006E1D85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382C64" w:rsidRDefault="00382C64" w:rsidP="006E1D85">
            <w:pPr>
              <w:pStyle w:val="2"/>
              <w:jc w:val="center"/>
            </w:pPr>
            <w:r>
              <w:t>Профессия, которая мне нравится</w:t>
            </w:r>
          </w:p>
        </w:tc>
        <w:tc>
          <w:tcPr>
            <w:tcW w:w="4927" w:type="dxa"/>
          </w:tcPr>
          <w:p w:rsidR="00382C64" w:rsidRDefault="00382C64" w:rsidP="006E1D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Профессия, которую мне советуют выбрать родители.</w:t>
            </w:r>
          </w:p>
        </w:tc>
      </w:tr>
      <w:tr w:rsidR="00382C64" w:rsidTr="006E1D85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382C64" w:rsidRDefault="00382C64" w:rsidP="006E1D85">
            <w:pPr>
              <w:jc w:val="both"/>
              <w:rPr>
                <w:sz w:val="28"/>
              </w:rPr>
            </w:pPr>
          </w:p>
        </w:tc>
        <w:tc>
          <w:tcPr>
            <w:tcW w:w="4927" w:type="dxa"/>
          </w:tcPr>
          <w:p w:rsidR="00382C64" w:rsidRDefault="00382C64" w:rsidP="006E1D85">
            <w:pPr>
              <w:jc w:val="both"/>
              <w:rPr>
                <w:sz w:val="28"/>
              </w:rPr>
            </w:pPr>
          </w:p>
        </w:tc>
      </w:tr>
      <w:tr w:rsidR="00382C64" w:rsidTr="006E1D85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382C64" w:rsidRDefault="00382C64" w:rsidP="006E1D85">
            <w:pPr>
              <w:jc w:val="both"/>
              <w:rPr>
                <w:sz w:val="28"/>
              </w:rPr>
            </w:pPr>
          </w:p>
        </w:tc>
        <w:tc>
          <w:tcPr>
            <w:tcW w:w="4927" w:type="dxa"/>
          </w:tcPr>
          <w:p w:rsidR="00382C64" w:rsidRDefault="00382C64" w:rsidP="006E1D85">
            <w:pPr>
              <w:jc w:val="both"/>
              <w:rPr>
                <w:sz w:val="28"/>
              </w:rPr>
            </w:pPr>
          </w:p>
        </w:tc>
      </w:tr>
    </w:tbl>
    <w:p w:rsidR="00382C64" w:rsidRDefault="00382C64" w:rsidP="00382C64">
      <w:pPr>
        <w:jc w:val="both"/>
        <w:rPr>
          <w:sz w:val="28"/>
        </w:rPr>
      </w:pPr>
    </w:p>
    <w:p w:rsidR="00382C64" w:rsidRDefault="00382C64" w:rsidP="00382C64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Юрист, спортсмен, бизнесмен</w:t>
      </w:r>
    </w:p>
    <w:p w:rsidR="00382C64" w:rsidRDefault="00382C64" w:rsidP="00382C64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Экономист, воспитатель, банкир</w:t>
      </w:r>
    </w:p>
    <w:p w:rsidR="00382C64" w:rsidRDefault="00382C64" w:rsidP="00382C64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lastRenderedPageBreak/>
        <w:t>Врач, пожарный, искусствовед</w:t>
      </w:r>
    </w:p>
    <w:p w:rsidR="00382C64" w:rsidRDefault="00382C64" w:rsidP="00382C64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Учитель, переводчик</w:t>
      </w:r>
    </w:p>
    <w:p w:rsidR="00382C64" w:rsidRDefault="00382C64" w:rsidP="00382C64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Психолог, повар, работник сферы обслуживания</w:t>
      </w:r>
    </w:p>
    <w:p w:rsidR="00382C64" w:rsidRDefault="00382C64" w:rsidP="00382C64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Водитель, официант, сельскохозяйственный рабочий</w:t>
      </w:r>
    </w:p>
    <w:p w:rsidR="00382C64" w:rsidRDefault="00382C64" w:rsidP="00382C64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Инженер, экскурсовод, лесничий</w:t>
      </w:r>
    </w:p>
    <w:p w:rsidR="00382C64" w:rsidRDefault="00382C64" w:rsidP="00382C64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Программист, менеджер</w:t>
      </w:r>
    </w:p>
    <w:p w:rsidR="00382C64" w:rsidRDefault="00382C64" w:rsidP="00382C64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Музыкант, машинист</w:t>
      </w:r>
    </w:p>
    <w:p w:rsidR="00382C64" w:rsidRDefault="00382C64" w:rsidP="00382C64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Артист, военный, преподаватель</w:t>
      </w:r>
    </w:p>
    <w:p w:rsidR="00382C64" w:rsidRDefault="00382C64" w:rsidP="00382C64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Строитель, преподаватель, ветеринар</w:t>
      </w:r>
    </w:p>
    <w:p w:rsidR="00382C64" w:rsidRDefault="00382C64" w:rsidP="00382C64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Шахтер, социальный работник, библиотекарь.</w:t>
      </w:r>
    </w:p>
    <w:p w:rsidR="00382C64" w:rsidRDefault="00382C64" w:rsidP="00382C64">
      <w:pPr>
        <w:ind w:left="454"/>
        <w:jc w:val="both"/>
        <w:rPr>
          <w:sz w:val="28"/>
        </w:rPr>
      </w:pPr>
    </w:p>
    <w:p w:rsidR="00382C64" w:rsidRDefault="00382C64" w:rsidP="00382C64">
      <w:pPr>
        <w:ind w:left="454"/>
        <w:jc w:val="both"/>
        <w:rPr>
          <w:sz w:val="28"/>
        </w:rPr>
      </w:pPr>
      <w:r>
        <w:rPr>
          <w:b/>
          <w:sz w:val="28"/>
        </w:rPr>
        <w:t xml:space="preserve">                                  Анкета 3  (для родителей</w:t>
      </w:r>
      <w:r>
        <w:rPr>
          <w:sz w:val="28"/>
        </w:rPr>
        <w:t>)</w:t>
      </w:r>
    </w:p>
    <w:p w:rsidR="00382C64" w:rsidRDefault="00382C64" w:rsidP="00382C64">
      <w:pPr>
        <w:ind w:left="454"/>
        <w:jc w:val="both"/>
        <w:rPr>
          <w:sz w:val="28"/>
        </w:rPr>
      </w:pPr>
    </w:p>
    <w:p w:rsidR="00382C64" w:rsidRDefault="00382C64" w:rsidP="00382C64">
      <w:pPr>
        <w:pStyle w:val="21"/>
        <w:numPr>
          <w:ilvl w:val="0"/>
          <w:numId w:val="4"/>
        </w:numPr>
      </w:pPr>
      <w:r>
        <w:t>Обсуждали ли Вы со своим ребенком проблему выбора профессии?</w:t>
      </w:r>
    </w:p>
    <w:p w:rsidR="00382C64" w:rsidRDefault="00382C64" w:rsidP="00382C64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Какую профессию выбирает Ваш ребенок?</w:t>
      </w:r>
    </w:p>
    <w:p w:rsidR="00382C64" w:rsidRDefault="00382C64" w:rsidP="00382C64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Что вы ему советуете?</w:t>
      </w:r>
    </w:p>
    <w:p w:rsidR="00382C64" w:rsidRDefault="00382C64" w:rsidP="00382C64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Совпадают ли Ваши интересы и точки зрения на выбранную профессию?</w:t>
      </w:r>
    </w:p>
    <w:p w:rsidR="00382C64" w:rsidRDefault="00382C64" w:rsidP="00382C64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Что служит Вашим  аргументом в выборе профессии Вашим ребенком?</w:t>
      </w:r>
    </w:p>
    <w:p w:rsidR="00382C64" w:rsidRDefault="00382C64" w:rsidP="00382C64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Если ребенок будет настаивать на собственном выборе профессии, будете ли Вы ему препятствовать?</w:t>
      </w:r>
    </w:p>
    <w:p w:rsidR="00382C64" w:rsidRDefault="00382C64" w:rsidP="00382C64">
      <w:pPr>
        <w:ind w:left="454"/>
        <w:jc w:val="both"/>
        <w:rPr>
          <w:sz w:val="28"/>
        </w:rPr>
      </w:pPr>
    </w:p>
    <w:p w:rsidR="00382C64" w:rsidRDefault="00382C64" w:rsidP="00382C64">
      <w:pPr>
        <w:ind w:left="454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Анкета 4  (для родителей)</w:t>
      </w:r>
    </w:p>
    <w:p w:rsidR="00382C64" w:rsidRDefault="00382C64" w:rsidP="00382C64">
      <w:pPr>
        <w:pStyle w:val="21"/>
      </w:pPr>
      <w:r>
        <w:t>Эту анкету можно предложить всем родителям или тем, кто участвует в выступлениях на собрании.</w:t>
      </w:r>
    </w:p>
    <w:p w:rsidR="00382C64" w:rsidRDefault="00382C64" w:rsidP="00382C64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Довольны ли Вы выбранной профессией?</w:t>
      </w:r>
    </w:p>
    <w:p w:rsidR="00382C64" w:rsidRDefault="00382C64" w:rsidP="00382C64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Что повлияло на Ваш профессиональный выбор?</w:t>
      </w:r>
    </w:p>
    <w:p w:rsidR="00382C64" w:rsidRDefault="00382C64" w:rsidP="00382C64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Какие минусы своей профессии Вы можете назвать?</w:t>
      </w:r>
    </w:p>
    <w:p w:rsidR="00382C64" w:rsidRDefault="00382C64" w:rsidP="00382C64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Что интересного в Вашей профессии?</w:t>
      </w:r>
    </w:p>
    <w:p w:rsidR="00382C64" w:rsidRDefault="00382C64" w:rsidP="00382C64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Если бы начать жизнь сначала, вы бы поменяли свою профессию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другую?</w:t>
      </w:r>
    </w:p>
    <w:p w:rsidR="00382C64" w:rsidRDefault="00382C64" w:rsidP="00382C64">
      <w:pPr>
        <w:jc w:val="both"/>
        <w:rPr>
          <w:sz w:val="28"/>
        </w:rPr>
      </w:pPr>
    </w:p>
    <w:p w:rsidR="00382C64" w:rsidRDefault="00382C64" w:rsidP="00382C64">
      <w:pPr>
        <w:jc w:val="both"/>
        <w:rPr>
          <w:sz w:val="28"/>
        </w:rPr>
      </w:pPr>
      <w:r>
        <w:rPr>
          <w:sz w:val="28"/>
        </w:rPr>
        <w:t>ХОД  СОБРАНИЯ:</w:t>
      </w:r>
    </w:p>
    <w:p w:rsidR="00382C64" w:rsidRDefault="00382C64" w:rsidP="00382C64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Открытие собрания</w:t>
      </w:r>
    </w:p>
    <w:p w:rsidR="00382C64" w:rsidRDefault="00382C64" w:rsidP="00382C64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Анализ диагностических материалов, которые были подготовлены на основе опроса уч-ся. На доске – список самых преимущественных, по мнению уч-ся, профессий.</w:t>
      </w:r>
    </w:p>
    <w:p w:rsidR="00382C64" w:rsidRDefault="00382C64" w:rsidP="00382C64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Выступление родителей по проблемным вопросам анкеты 4.</w:t>
      </w:r>
    </w:p>
    <w:p w:rsidR="00382C64" w:rsidRDefault="00382C64" w:rsidP="00382C64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Выступление преподавателей  и рассказ о содержании обучения различным профессиям. Вопросы родителей.</w:t>
      </w:r>
    </w:p>
    <w:p w:rsidR="00382C64" w:rsidRDefault="00382C64" w:rsidP="00382C64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Выступление психолога с рекомендациями и советами по выбору профессии.</w:t>
      </w:r>
    </w:p>
    <w:p w:rsidR="00382C64" w:rsidRDefault="00382C64" w:rsidP="00382C64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Родителям можно предложить памятку «Типичные ошибки ребенка и семьи при выборе профессии»</w:t>
      </w:r>
    </w:p>
    <w:p w:rsidR="00382C64" w:rsidRDefault="00382C64" w:rsidP="00382C64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lastRenderedPageBreak/>
        <w:t>Ориентация ребенка семьей сразу на профессию высшей квалификации (ученый, дипломат, директор, управляющий банком)</w:t>
      </w:r>
    </w:p>
    <w:p w:rsidR="00382C64" w:rsidRDefault="00382C64" w:rsidP="00382C64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Пренебрежение к профессиям, которые не престижны, хотя и значимы в жизни.</w:t>
      </w:r>
    </w:p>
    <w:p w:rsidR="00382C64" w:rsidRDefault="00382C64" w:rsidP="00382C64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Отсутствие  своего мнения и принятия решения не по собственной воле, а по требованию родителей.</w:t>
      </w:r>
    </w:p>
    <w:p w:rsidR="00382C64" w:rsidRDefault="00382C64" w:rsidP="00382C64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Перенос отношения к конкретному человеку – представителю той или иной профессии – на саму профессию.</w:t>
      </w:r>
    </w:p>
    <w:p w:rsidR="00382C64" w:rsidRDefault="00382C64" w:rsidP="00382C64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Увлечение только внешней или какой-либо одной стороной профессии.</w:t>
      </w:r>
    </w:p>
    <w:p w:rsidR="00382C64" w:rsidRDefault="00382C64" w:rsidP="00382C64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Перенос отношения к учебному предмету на профессию, связанную  с этим предметом.</w:t>
      </w:r>
    </w:p>
    <w:p w:rsidR="00382C64" w:rsidRDefault="00382C64" w:rsidP="00382C64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Подверженность влиянию друзей на выбор профессии.</w:t>
      </w:r>
    </w:p>
    <w:p w:rsidR="00382C64" w:rsidRDefault="00382C64" w:rsidP="00382C64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Отсутствие умений оценивать свои способности и возможности в выбранной профессии.</w:t>
      </w:r>
    </w:p>
    <w:p w:rsidR="00382C64" w:rsidRDefault="00382C64" w:rsidP="00382C64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Выбор профессии, определяемый материальными соображениями семьи и самого ребенка.</w:t>
      </w:r>
    </w:p>
    <w:p w:rsidR="00382C64" w:rsidRDefault="00382C64" w:rsidP="00382C64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Завышенная или заниженная самооценка, формирующая неадекватность в выборе той или иной профессии.</w:t>
      </w:r>
    </w:p>
    <w:p w:rsidR="00382C64" w:rsidRDefault="00382C64" w:rsidP="00382C64">
      <w:pPr>
        <w:ind w:left="1729"/>
        <w:jc w:val="both"/>
        <w:rPr>
          <w:sz w:val="28"/>
        </w:rPr>
      </w:pPr>
    </w:p>
    <w:p w:rsidR="00382C64" w:rsidRDefault="00382C64" w:rsidP="00382C64">
      <w:pPr>
        <w:ind w:firstLine="1729"/>
        <w:jc w:val="both"/>
        <w:rPr>
          <w:b/>
          <w:sz w:val="28"/>
        </w:rPr>
      </w:pPr>
      <w:r>
        <w:rPr>
          <w:b/>
          <w:sz w:val="28"/>
        </w:rPr>
        <w:t>Для выбора будущей профессии ребенок должен знать о себе следующее:</w:t>
      </w:r>
    </w:p>
    <w:p w:rsidR="00382C64" w:rsidRDefault="00382C64" w:rsidP="00382C64">
      <w:pPr>
        <w:numPr>
          <w:ilvl w:val="0"/>
          <w:numId w:val="8"/>
        </w:numPr>
        <w:tabs>
          <w:tab w:val="clear" w:pos="907"/>
          <w:tab w:val="num" w:pos="2182"/>
        </w:tabs>
        <w:ind w:left="2182"/>
        <w:jc w:val="both"/>
        <w:rPr>
          <w:sz w:val="28"/>
        </w:rPr>
      </w:pPr>
      <w:r>
        <w:rPr>
          <w:sz w:val="28"/>
        </w:rPr>
        <w:t>Свои интересы к профессии</w:t>
      </w:r>
    </w:p>
    <w:p w:rsidR="00382C64" w:rsidRDefault="00382C64" w:rsidP="00382C64">
      <w:pPr>
        <w:numPr>
          <w:ilvl w:val="0"/>
          <w:numId w:val="8"/>
        </w:numPr>
        <w:tabs>
          <w:tab w:val="clear" w:pos="907"/>
          <w:tab w:val="num" w:pos="2182"/>
        </w:tabs>
        <w:ind w:left="2182"/>
        <w:jc w:val="both"/>
        <w:rPr>
          <w:sz w:val="28"/>
        </w:rPr>
      </w:pPr>
      <w:r>
        <w:rPr>
          <w:sz w:val="28"/>
        </w:rPr>
        <w:t>Свои способности</w:t>
      </w:r>
    </w:p>
    <w:p w:rsidR="00382C64" w:rsidRDefault="00382C64" w:rsidP="00382C64">
      <w:pPr>
        <w:numPr>
          <w:ilvl w:val="0"/>
          <w:numId w:val="8"/>
        </w:numPr>
        <w:tabs>
          <w:tab w:val="clear" w:pos="907"/>
          <w:tab w:val="num" w:pos="2182"/>
        </w:tabs>
        <w:ind w:left="2182"/>
        <w:jc w:val="both"/>
        <w:rPr>
          <w:sz w:val="28"/>
        </w:rPr>
      </w:pPr>
      <w:r>
        <w:rPr>
          <w:sz w:val="28"/>
        </w:rPr>
        <w:t>Свои склонности</w:t>
      </w:r>
    </w:p>
    <w:p w:rsidR="00382C64" w:rsidRDefault="00382C64" w:rsidP="00382C64">
      <w:pPr>
        <w:numPr>
          <w:ilvl w:val="0"/>
          <w:numId w:val="8"/>
        </w:numPr>
        <w:tabs>
          <w:tab w:val="clear" w:pos="907"/>
          <w:tab w:val="num" w:pos="2182"/>
        </w:tabs>
        <w:ind w:left="2182"/>
        <w:jc w:val="both"/>
        <w:rPr>
          <w:sz w:val="28"/>
        </w:rPr>
      </w:pPr>
      <w:r>
        <w:rPr>
          <w:sz w:val="28"/>
        </w:rPr>
        <w:t>Степень своей профессиональной пригодности (здоровье)</w:t>
      </w:r>
    </w:p>
    <w:p w:rsidR="00382C64" w:rsidRDefault="00382C64" w:rsidP="00382C64">
      <w:pPr>
        <w:ind w:left="567"/>
        <w:jc w:val="both"/>
        <w:rPr>
          <w:sz w:val="28"/>
        </w:rPr>
      </w:pPr>
    </w:p>
    <w:p w:rsidR="00382C64" w:rsidRDefault="00382C64" w:rsidP="00382C64">
      <w:pPr>
        <w:ind w:left="567"/>
        <w:jc w:val="both"/>
        <w:rPr>
          <w:sz w:val="28"/>
        </w:rPr>
      </w:pPr>
      <w:r>
        <w:rPr>
          <w:sz w:val="28"/>
        </w:rPr>
        <w:t>Подводится итог собрания, определяются задачи на будущее, а также мероприятия, которые нужно провести для того, чтобы помочь ребенку выбрать профессию, соответствующую не только желаниям, но и возможностям.</w:t>
      </w:r>
    </w:p>
    <w:p w:rsidR="00827C86" w:rsidRDefault="00827C86">
      <w:bookmarkStart w:id="0" w:name="_GoBack"/>
      <w:bookmarkEnd w:id="0"/>
    </w:p>
    <w:sectPr w:rsidR="00827C86" w:rsidSect="00382C64">
      <w:pgSz w:w="11906" w:h="16838"/>
      <w:pgMar w:top="1440" w:right="1080" w:bottom="1440" w:left="1080" w:header="708" w:footer="708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F1D3C"/>
    <w:multiLevelType w:val="singleLevel"/>
    <w:tmpl w:val="8B222EAA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</w:abstractNum>
  <w:abstractNum w:abstractNumId="1">
    <w:nsid w:val="2AEA1CD9"/>
    <w:multiLevelType w:val="singleLevel"/>
    <w:tmpl w:val="B8727A30"/>
    <w:lvl w:ilvl="0">
      <w:start w:val="1"/>
      <w:numFmt w:val="bullet"/>
      <w:lvlText w:val=""/>
      <w:lvlJc w:val="left"/>
      <w:pPr>
        <w:tabs>
          <w:tab w:val="num" w:pos="907"/>
        </w:tabs>
        <w:ind w:left="907" w:hanging="453"/>
      </w:pPr>
      <w:rPr>
        <w:rFonts w:ascii="Wingdings" w:hAnsi="Wingdings" w:hint="default"/>
      </w:rPr>
    </w:lvl>
  </w:abstractNum>
  <w:abstractNum w:abstractNumId="2">
    <w:nsid w:val="3A396926"/>
    <w:multiLevelType w:val="singleLevel"/>
    <w:tmpl w:val="B8727A30"/>
    <w:lvl w:ilvl="0">
      <w:start w:val="1"/>
      <w:numFmt w:val="bullet"/>
      <w:lvlText w:val=""/>
      <w:lvlJc w:val="left"/>
      <w:pPr>
        <w:tabs>
          <w:tab w:val="num" w:pos="907"/>
        </w:tabs>
        <w:ind w:left="907" w:hanging="453"/>
      </w:pPr>
      <w:rPr>
        <w:rFonts w:ascii="Wingdings" w:hAnsi="Wingdings" w:hint="default"/>
      </w:rPr>
    </w:lvl>
  </w:abstractNum>
  <w:abstractNum w:abstractNumId="3">
    <w:nsid w:val="3BE15978"/>
    <w:multiLevelType w:val="singleLevel"/>
    <w:tmpl w:val="2BA6C49A"/>
    <w:lvl w:ilvl="0">
      <w:start w:val="1"/>
      <w:numFmt w:val="bullet"/>
      <w:lvlText w:val=""/>
      <w:lvlJc w:val="left"/>
      <w:pPr>
        <w:tabs>
          <w:tab w:val="num" w:pos="814"/>
        </w:tabs>
        <w:ind w:left="794" w:hanging="340"/>
      </w:pPr>
      <w:rPr>
        <w:rFonts w:ascii="Symbol" w:hAnsi="Symbol" w:hint="default"/>
        <w:sz w:val="22"/>
      </w:rPr>
    </w:lvl>
  </w:abstractNum>
  <w:abstractNum w:abstractNumId="4">
    <w:nsid w:val="4F1C3498"/>
    <w:multiLevelType w:val="singleLevel"/>
    <w:tmpl w:val="B8727A30"/>
    <w:lvl w:ilvl="0">
      <w:start w:val="1"/>
      <w:numFmt w:val="bullet"/>
      <w:lvlText w:val=""/>
      <w:lvlJc w:val="left"/>
      <w:pPr>
        <w:tabs>
          <w:tab w:val="num" w:pos="907"/>
        </w:tabs>
        <w:ind w:left="907" w:hanging="453"/>
      </w:pPr>
      <w:rPr>
        <w:rFonts w:ascii="Wingdings" w:hAnsi="Wingdings" w:hint="default"/>
      </w:rPr>
    </w:lvl>
  </w:abstractNum>
  <w:abstractNum w:abstractNumId="5">
    <w:nsid w:val="566771F9"/>
    <w:multiLevelType w:val="singleLevel"/>
    <w:tmpl w:val="75E2F8D2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</w:abstractNum>
  <w:abstractNum w:abstractNumId="6">
    <w:nsid w:val="6CD74EC2"/>
    <w:multiLevelType w:val="singleLevel"/>
    <w:tmpl w:val="39365580"/>
    <w:lvl w:ilvl="0">
      <w:start w:val="1"/>
      <w:numFmt w:val="decimal"/>
      <w:lvlText w:val="%1."/>
      <w:lvlJc w:val="left"/>
      <w:pPr>
        <w:tabs>
          <w:tab w:val="num" w:pos="2104"/>
        </w:tabs>
        <w:ind w:left="2104" w:hanging="375"/>
      </w:pPr>
      <w:rPr>
        <w:rFonts w:hint="default"/>
      </w:rPr>
    </w:lvl>
  </w:abstractNum>
  <w:abstractNum w:abstractNumId="7">
    <w:nsid w:val="6CEC67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C64"/>
    <w:rsid w:val="00061A02"/>
    <w:rsid w:val="00062E98"/>
    <w:rsid w:val="00065B6C"/>
    <w:rsid w:val="000710E5"/>
    <w:rsid w:val="000800A2"/>
    <w:rsid w:val="000A568E"/>
    <w:rsid w:val="000E1EEA"/>
    <w:rsid w:val="00132A84"/>
    <w:rsid w:val="00141E60"/>
    <w:rsid w:val="001B1BD5"/>
    <w:rsid w:val="001D0779"/>
    <w:rsid w:val="001D204E"/>
    <w:rsid w:val="001E4258"/>
    <w:rsid w:val="001F6106"/>
    <w:rsid w:val="002218AB"/>
    <w:rsid w:val="0023171F"/>
    <w:rsid w:val="0024134D"/>
    <w:rsid w:val="00253FB9"/>
    <w:rsid w:val="00256887"/>
    <w:rsid w:val="00257244"/>
    <w:rsid w:val="002B32EC"/>
    <w:rsid w:val="002C3CBB"/>
    <w:rsid w:val="002F0F5F"/>
    <w:rsid w:val="002F1CC3"/>
    <w:rsid w:val="0032242F"/>
    <w:rsid w:val="003306C7"/>
    <w:rsid w:val="0035097B"/>
    <w:rsid w:val="00352374"/>
    <w:rsid w:val="00362202"/>
    <w:rsid w:val="003651B0"/>
    <w:rsid w:val="00382C64"/>
    <w:rsid w:val="003A3BE7"/>
    <w:rsid w:val="003B1E58"/>
    <w:rsid w:val="003C4558"/>
    <w:rsid w:val="003C5D42"/>
    <w:rsid w:val="004459B2"/>
    <w:rsid w:val="004B5F2B"/>
    <w:rsid w:val="004E40FB"/>
    <w:rsid w:val="005406BC"/>
    <w:rsid w:val="005464F2"/>
    <w:rsid w:val="00564F9E"/>
    <w:rsid w:val="005C4B09"/>
    <w:rsid w:val="0062314D"/>
    <w:rsid w:val="00626F04"/>
    <w:rsid w:val="006305B0"/>
    <w:rsid w:val="006311C8"/>
    <w:rsid w:val="006342B4"/>
    <w:rsid w:val="006362A3"/>
    <w:rsid w:val="00675A9E"/>
    <w:rsid w:val="00696882"/>
    <w:rsid w:val="006D37CF"/>
    <w:rsid w:val="00784580"/>
    <w:rsid w:val="00815420"/>
    <w:rsid w:val="00827C86"/>
    <w:rsid w:val="008708D6"/>
    <w:rsid w:val="00896A89"/>
    <w:rsid w:val="008B6FC7"/>
    <w:rsid w:val="008C314C"/>
    <w:rsid w:val="008E1E93"/>
    <w:rsid w:val="0091003A"/>
    <w:rsid w:val="00911F6C"/>
    <w:rsid w:val="00941019"/>
    <w:rsid w:val="00955AFB"/>
    <w:rsid w:val="009B38AF"/>
    <w:rsid w:val="009C57D3"/>
    <w:rsid w:val="009F0FBF"/>
    <w:rsid w:val="009F6AEA"/>
    <w:rsid w:val="00A14A5B"/>
    <w:rsid w:val="00A27AF0"/>
    <w:rsid w:val="00A73AAE"/>
    <w:rsid w:val="00A74717"/>
    <w:rsid w:val="00A77B12"/>
    <w:rsid w:val="00A942FA"/>
    <w:rsid w:val="00B10AE4"/>
    <w:rsid w:val="00B15777"/>
    <w:rsid w:val="00B27E12"/>
    <w:rsid w:val="00B31585"/>
    <w:rsid w:val="00B465E5"/>
    <w:rsid w:val="00BA5403"/>
    <w:rsid w:val="00BE0E0F"/>
    <w:rsid w:val="00C34325"/>
    <w:rsid w:val="00C60F3B"/>
    <w:rsid w:val="00CD0B6F"/>
    <w:rsid w:val="00CD2426"/>
    <w:rsid w:val="00D13964"/>
    <w:rsid w:val="00D30FC0"/>
    <w:rsid w:val="00D35262"/>
    <w:rsid w:val="00D37FB8"/>
    <w:rsid w:val="00D606FB"/>
    <w:rsid w:val="00D663D0"/>
    <w:rsid w:val="00D91A24"/>
    <w:rsid w:val="00DB5C9F"/>
    <w:rsid w:val="00DD6AF5"/>
    <w:rsid w:val="00E43D95"/>
    <w:rsid w:val="00E47298"/>
    <w:rsid w:val="00E47C03"/>
    <w:rsid w:val="00E520AD"/>
    <w:rsid w:val="00E61847"/>
    <w:rsid w:val="00E84BF0"/>
    <w:rsid w:val="00EC2B47"/>
    <w:rsid w:val="00EC3644"/>
    <w:rsid w:val="00F533E9"/>
    <w:rsid w:val="00F56DCA"/>
    <w:rsid w:val="00F64762"/>
    <w:rsid w:val="00FF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2C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82C6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C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2C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382C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82C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82C64"/>
    <w:pPr>
      <w:ind w:left="454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382C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382C64"/>
    <w:pPr>
      <w:ind w:left="851" w:hanging="851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382C6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2C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82C6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C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2C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382C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82C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82C64"/>
    <w:pPr>
      <w:ind w:left="454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382C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382C64"/>
    <w:pPr>
      <w:ind w:left="851" w:hanging="851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382C6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Cross</dc:creator>
  <cp:lastModifiedBy>Cross</cp:lastModifiedBy>
  <cp:revision>1</cp:revision>
  <dcterms:created xsi:type="dcterms:W3CDTF">2017-03-04T08:27:00Z</dcterms:created>
  <dcterms:modified xsi:type="dcterms:W3CDTF">2017-03-04T08:27:00Z</dcterms:modified>
</cp:coreProperties>
</file>